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2341"/>
        <w:tblW w:w="8928" w:type="dxa"/>
        <w:tblLook w:val="04A0" w:firstRow="1" w:lastRow="0" w:firstColumn="1" w:lastColumn="0" w:noHBand="0" w:noVBand="1"/>
      </w:tblPr>
      <w:tblGrid>
        <w:gridCol w:w="1864"/>
        <w:gridCol w:w="3644"/>
        <w:gridCol w:w="3420"/>
      </w:tblGrid>
      <w:tr w:rsidR="00403F41" w14:paraId="15D29C21" w14:textId="77777777" w:rsidTr="00204342">
        <w:trPr>
          <w:trHeight w:val="780"/>
        </w:trPr>
        <w:tc>
          <w:tcPr>
            <w:tcW w:w="1864" w:type="dxa"/>
          </w:tcPr>
          <w:p w14:paraId="0C3C6152" w14:textId="77777777" w:rsidR="00403F41" w:rsidRDefault="00403F41" w:rsidP="00204342"/>
          <w:p w14:paraId="036E450F" w14:textId="77777777" w:rsidR="00403F41" w:rsidRDefault="00403F41" w:rsidP="00204342">
            <w:r>
              <w:t xml:space="preserve">Obsequious </w:t>
            </w:r>
          </w:p>
        </w:tc>
        <w:tc>
          <w:tcPr>
            <w:tcW w:w="3644" w:type="dxa"/>
          </w:tcPr>
          <w:p w14:paraId="385C01C1" w14:textId="77777777" w:rsidR="00403F41" w:rsidRDefault="00403F41" w:rsidP="00204342">
            <w:r>
              <w:t>The obsequious maid obeyed her boss’ every command, even if it meant she had to say late.</w:t>
            </w:r>
          </w:p>
        </w:tc>
        <w:tc>
          <w:tcPr>
            <w:tcW w:w="3420" w:type="dxa"/>
          </w:tcPr>
          <w:p w14:paraId="3CBC1085" w14:textId="77777777" w:rsidR="00403F41" w:rsidRDefault="00403F41" w:rsidP="00204342">
            <w:r>
              <w:t>Overly, ridiculously obedient and servile</w:t>
            </w:r>
          </w:p>
        </w:tc>
      </w:tr>
      <w:tr w:rsidR="00403F41" w14:paraId="51182C56" w14:textId="77777777" w:rsidTr="00204342">
        <w:trPr>
          <w:trHeight w:val="780"/>
        </w:trPr>
        <w:tc>
          <w:tcPr>
            <w:tcW w:w="1864" w:type="dxa"/>
          </w:tcPr>
          <w:p w14:paraId="4BBC6159" w14:textId="77777777" w:rsidR="00403F41" w:rsidRDefault="00403F41" w:rsidP="00204342"/>
          <w:p w14:paraId="14EF787D" w14:textId="77777777" w:rsidR="00403F41" w:rsidRDefault="00403F41" w:rsidP="00204342">
            <w:r>
              <w:t>Gossamer</w:t>
            </w:r>
          </w:p>
        </w:tc>
        <w:tc>
          <w:tcPr>
            <w:tcW w:w="3644" w:type="dxa"/>
          </w:tcPr>
          <w:p w14:paraId="41EE0F21" w14:textId="77777777" w:rsidR="00403F41" w:rsidRDefault="00403F41" w:rsidP="00204342">
            <w:r>
              <w:t>The butterflies’ gossamer wings reflected sunlight.</w:t>
            </w:r>
            <w:bookmarkStart w:id="0" w:name="_GoBack"/>
            <w:bookmarkEnd w:id="0"/>
          </w:p>
          <w:p w14:paraId="64C735E9" w14:textId="77777777" w:rsidR="00403F41" w:rsidRDefault="00403F41" w:rsidP="00204342"/>
        </w:tc>
        <w:tc>
          <w:tcPr>
            <w:tcW w:w="3420" w:type="dxa"/>
          </w:tcPr>
          <w:p w14:paraId="496C0C14" w14:textId="77777777" w:rsidR="00403F41" w:rsidRDefault="00403F41" w:rsidP="00204342">
            <w:r>
              <w:t xml:space="preserve">Light, thin, delicate, fine or filmy </w:t>
            </w:r>
          </w:p>
        </w:tc>
      </w:tr>
      <w:tr w:rsidR="00403F41" w14:paraId="0BA5D59F" w14:textId="77777777" w:rsidTr="00204342">
        <w:trPr>
          <w:trHeight w:val="780"/>
        </w:trPr>
        <w:tc>
          <w:tcPr>
            <w:tcW w:w="1864" w:type="dxa"/>
          </w:tcPr>
          <w:p w14:paraId="2769CD9D" w14:textId="77777777" w:rsidR="00403F41" w:rsidRDefault="00403F41" w:rsidP="00204342"/>
          <w:p w14:paraId="2101C8DE" w14:textId="77777777" w:rsidR="00403F41" w:rsidRDefault="00403F41" w:rsidP="00204342">
            <w:r>
              <w:t>Trenchant</w:t>
            </w:r>
          </w:p>
        </w:tc>
        <w:tc>
          <w:tcPr>
            <w:tcW w:w="3644" w:type="dxa"/>
          </w:tcPr>
          <w:p w14:paraId="5C83B567" w14:textId="77777777" w:rsidR="00403F41" w:rsidRDefault="00403F41" w:rsidP="00204342">
            <w:r>
              <w:t>My trenchant knife can easily cut through steel.</w:t>
            </w:r>
          </w:p>
          <w:p w14:paraId="43D31892" w14:textId="77777777" w:rsidR="00403F41" w:rsidRDefault="00403F41" w:rsidP="00204342">
            <w:r>
              <w:t>Her trenchant tone indicated that she missed breakfast again.</w:t>
            </w:r>
          </w:p>
        </w:tc>
        <w:tc>
          <w:tcPr>
            <w:tcW w:w="3420" w:type="dxa"/>
          </w:tcPr>
          <w:p w14:paraId="14625EF3" w14:textId="77777777" w:rsidR="00403F41" w:rsidRDefault="00403F41" w:rsidP="00204342">
            <w:r>
              <w:t xml:space="preserve">Having a sharp edge </w:t>
            </w:r>
          </w:p>
          <w:p w14:paraId="1CE155D0" w14:textId="77777777" w:rsidR="00403F41" w:rsidRDefault="00403F41" w:rsidP="00204342">
            <w:r>
              <w:t>(</w:t>
            </w:r>
            <w:proofErr w:type="gramStart"/>
            <w:r>
              <w:t>modern</w:t>
            </w:r>
            <w:proofErr w:type="gramEnd"/>
            <w:r>
              <w:t xml:space="preserve"> meaning: caustic, sharp in tone or expression)</w:t>
            </w:r>
          </w:p>
        </w:tc>
      </w:tr>
      <w:tr w:rsidR="00403F41" w14:paraId="0C0F6574" w14:textId="77777777" w:rsidTr="00204342">
        <w:trPr>
          <w:trHeight w:val="780"/>
        </w:trPr>
        <w:tc>
          <w:tcPr>
            <w:tcW w:w="1864" w:type="dxa"/>
          </w:tcPr>
          <w:p w14:paraId="7400EC0E" w14:textId="77777777" w:rsidR="00403F41" w:rsidRDefault="00403F41" w:rsidP="00204342"/>
          <w:p w14:paraId="626CD73C" w14:textId="77777777" w:rsidR="00403F41" w:rsidRDefault="00403F41" w:rsidP="00204342">
            <w:r>
              <w:t>Profligate</w:t>
            </w:r>
          </w:p>
        </w:tc>
        <w:tc>
          <w:tcPr>
            <w:tcW w:w="3644" w:type="dxa"/>
          </w:tcPr>
          <w:p w14:paraId="048A0645" w14:textId="77777777" w:rsidR="00403F41" w:rsidRDefault="00403F41" w:rsidP="00204342">
            <w:r>
              <w:t>In Newton, we have a number of profligate consumers.</w:t>
            </w:r>
          </w:p>
          <w:p w14:paraId="3E1F4701" w14:textId="77777777" w:rsidR="00403F41" w:rsidRDefault="00403F41" w:rsidP="00204342"/>
        </w:tc>
        <w:tc>
          <w:tcPr>
            <w:tcW w:w="3420" w:type="dxa"/>
          </w:tcPr>
          <w:p w14:paraId="50F3C535" w14:textId="77777777" w:rsidR="00403F41" w:rsidRDefault="00403F41" w:rsidP="00204342">
            <w:r>
              <w:t>Adj. – recklessly wasteful or extravagant</w:t>
            </w:r>
          </w:p>
          <w:p w14:paraId="32E165E9" w14:textId="77777777" w:rsidR="00403F41" w:rsidRDefault="00403F41" w:rsidP="00204342">
            <w:r>
              <w:t>Noun – immoral, reckless person</w:t>
            </w:r>
          </w:p>
        </w:tc>
      </w:tr>
      <w:tr w:rsidR="00403F41" w14:paraId="5EDDA04D" w14:textId="77777777" w:rsidTr="00204342">
        <w:trPr>
          <w:trHeight w:val="780"/>
        </w:trPr>
        <w:tc>
          <w:tcPr>
            <w:tcW w:w="1864" w:type="dxa"/>
          </w:tcPr>
          <w:p w14:paraId="45B3C365" w14:textId="77777777" w:rsidR="00403F41" w:rsidRDefault="00403F41" w:rsidP="00204342"/>
          <w:p w14:paraId="1C5BD2A2" w14:textId="77777777" w:rsidR="00403F41" w:rsidRDefault="00403F41" w:rsidP="00204342">
            <w:r>
              <w:t>Vociferate</w:t>
            </w:r>
          </w:p>
        </w:tc>
        <w:tc>
          <w:tcPr>
            <w:tcW w:w="3644" w:type="dxa"/>
          </w:tcPr>
          <w:p w14:paraId="09AC5BA2" w14:textId="77777777" w:rsidR="00403F41" w:rsidRDefault="00403F41" w:rsidP="00204342">
            <w:r>
              <w:t>The boy got in trouble for vociferating his answer in class.</w:t>
            </w:r>
          </w:p>
          <w:p w14:paraId="344413F8" w14:textId="77777777" w:rsidR="00403F41" w:rsidRDefault="00403F41" w:rsidP="00204342"/>
        </w:tc>
        <w:tc>
          <w:tcPr>
            <w:tcW w:w="3420" w:type="dxa"/>
          </w:tcPr>
          <w:p w14:paraId="32BEDAD3" w14:textId="77777777" w:rsidR="00403F41" w:rsidRDefault="00403F41" w:rsidP="00204342">
            <w:r>
              <w:t>To shout loudly</w:t>
            </w:r>
          </w:p>
        </w:tc>
      </w:tr>
      <w:tr w:rsidR="00403F41" w14:paraId="1D090592" w14:textId="77777777" w:rsidTr="00204342">
        <w:trPr>
          <w:trHeight w:val="780"/>
        </w:trPr>
        <w:tc>
          <w:tcPr>
            <w:tcW w:w="1864" w:type="dxa"/>
          </w:tcPr>
          <w:p w14:paraId="775B8708" w14:textId="77777777" w:rsidR="00403F41" w:rsidRDefault="00403F41" w:rsidP="00204342"/>
          <w:p w14:paraId="0D582EAD" w14:textId="77777777" w:rsidR="00403F41" w:rsidRDefault="00403F41" w:rsidP="00204342">
            <w:r>
              <w:t>Feint</w:t>
            </w:r>
          </w:p>
        </w:tc>
        <w:tc>
          <w:tcPr>
            <w:tcW w:w="3644" w:type="dxa"/>
          </w:tcPr>
          <w:p w14:paraId="0B036490" w14:textId="77777777" w:rsidR="00403F41" w:rsidRDefault="00403F41" w:rsidP="00204342">
            <w:r>
              <w:t>Practicing for the kickboxing tournament, VP Joe Biden honed his feinting technique.</w:t>
            </w:r>
          </w:p>
          <w:p w14:paraId="1C35A741" w14:textId="77777777" w:rsidR="00403F41" w:rsidRDefault="00403F41" w:rsidP="00204342"/>
        </w:tc>
        <w:tc>
          <w:tcPr>
            <w:tcW w:w="3420" w:type="dxa"/>
          </w:tcPr>
          <w:p w14:paraId="515E3244" w14:textId="77777777" w:rsidR="00403F41" w:rsidRDefault="00403F41" w:rsidP="00204342">
            <w:r>
              <w:t>Noun – a deceptive move, especially in a fight</w:t>
            </w:r>
          </w:p>
          <w:p w14:paraId="25BB49C0" w14:textId="77777777" w:rsidR="00403F41" w:rsidRDefault="00403F41" w:rsidP="00204342">
            <w:r>
              <w:t>Verb – to make a deceptive move, esp. in a fight</w:t>
            </w:r>
          </w:p>
        </w:tc>
      </w:tr>
      <w:tr w:rsidR="00403F41" w14:paraId="3DA89AFE" w14:textId="77777777" w:rsidTr="00204342">
        <w:trPr>
          <w:trHeight w:val="780"/>
        </w:trPr>
        <w:tc>
          <w:tcPr>
            <w:tcW w:w="1864" w:type="dxa"/>
          </w:tcPr>
          <w:p w14:paraId="7E277C11" w14:textId="77777777" w:rsidR="00403F41" w:rsidRDefault="00403F41" w:rsidP="00204342"/>
          <w:p w14:paraId="4BCF83B3" w14:textId="77777777" w:rsidR="00403F41" w:rsidRDefault="00403F41" w:rsidP="00204342">
            <w:r>
              <w:t>Supercilious</w:t>
            </w:r>
          </w:p>
        </w:tc>
        <w:tc>
          <w:tcPr>
            <w:tcW w:w="3644" w:type="dxa"/>
          </w:tcPr>
          <w:p w14:paraId="72FC36AD" w14:textId="77777777" w:rsidR="00403F41" w:rsidRDefault="00403F41" w:rsidP="00204342">
            <w:r>
              <w:t>His supercilious personality surpassed even his father’s arrogant disposition.</w:t>
            </w:r>
          </w:p>
          <w:p w14:paraId="50CA8415" w14:textId="77777777" w:rsidR="00403F41" w:rsidRDefault="00403F41" w:rsidP="00204342"/>
        </w:tc>
        <w:tc>
          <w:tcPr>
            <w:tcW w:w="3420" w:type="dxa"/>
          </w:tcPr>
          <w:p w14:paraId="0439EF93" w14:textId="77777777" w:rsidR="00403F41" w:rsidRDefault="00403F41" w:rsidP="00204342">
            <w:r>
              <w:t>Describes behavior that indicates a feeling of superiority, arrogant, haughty</w:t>
            </w:r>
          </w:p>
        </w:tc>
      </w:tr>
      <w:tr w:rsidR="00403F41" w14:paraId="49A9CDFD" w14:textId="77777777" w:rsidTr="00204342">
        <w:trPr>
          <w:trHeight w:val="780"/>
        </w:trPr>
        <w:tc>
          <w:tcPr>
            <w:tcW w:w="1864" w:type="dxa"/>
          </w:tcPr>
          <w:p w14:paraId="084ECBC8" w14:textId="77777777" w:rsidR="00403F41" w:rsidRDefault="00403F41" w:rsidP="00204342"/>
          <w:p w14:paraId="51EC7266" w14:textId="77777777" w:rsidR="00403F41" w:rsidRDefault="00403F41" w:rsidP="00204342">
            <w:r>
              <w:t>Apocryphal</w:t>
            </w:r>
          </w:p>
        </w:tc>
        <w:tc>
          <w:tcPr>
            <w:tcW w:w="3644" w:type="dxa"/>
          </w:tcPr>
          <w:p w14:paraId="76ED9C7A" w14:textId="77777777" w:rsidR="00403F41" w:rsidRDefault="00403F41" w:rsidP="00204342">
            <w:r>
              <w:t>My brother is full of apocryphal stories, all of which became family lore years ago.</w:t>
            </w:r>
          </w:p>
          <w:p w14:paraId="1498E3F7" w14:textId="77777777" w:rsidR="00403F41" w:rsidRDefault="00403F41" w:rsidP="00204342"/>
        </w:tc>
        <w:tc>
          <w:tcPr>
            <w:tcW w:w="3420" w:type="dxa"/>
          </w:tcPr>
          <w:p w14:paraId="486E4715" w14:textId="77777777" w:rsidR="00403F41" w:rsidRDefault="00403F41" w:rsidP="00204342">
            <w:r>
              <w:t xml:space="preserve">Doubtful, but widely considered to be true, of an accepted untruth </w:t>
            </w:r>
          </w:p>
        </w:tc>
      </w:tr>
      <w:tr w:rsidR="00403F41" w14:paraId="3B109539" w14:textId="77777777" w:rsidTr="00204342">
        <w:trPr>
          <w:trHeight w:val="780"/>
        </w:trPr>
        <w:tc>
          <w:tcPr>
            <w:tcW w:w="1864" w:type="dxa"/>
          </w:tcPr>
          <w:p w14:paraId="12504931" w14:textId="77777777" w:rsidR="00403F41" w:rsidRDefault="00403F41" w:rsidP="00204342"/>
          <w:p w14:paraId="2D148DF5" w14:textId="77777777" w:rsidR="00403F41" w:rsidRDefault="00403F41" w:rsidP="00204342">
            <w:r>
              <w:t>Sagacity</w:t>
            </w:r>
          </w:p>
        </w:tc>
        <w:tc>
          <w:tcPr>
            <w:tcW w:w="3644" w:type="dxa"/>
          </w:tcPr>
          <w:p w14:paraId="0896A97A" w14:textId="77777777" w:rsidR="00403F41" w:rsidRDefault="00403F41" w:rsidP="00204342">
            <w:r>
              <w:t>The five-year-old inventor showed sagacity and skill beyond his years.</w:t>
            </w:r>
          </w:p>
          <w:p w14:paraId="16F06D03" w14:textId="77777777" w:rsidR="00403F41" w:rsidRDefault="00403F41" w:rsidP="00204342"/>
        </w:tc>
        <w:tc>
          <w:tcPr>
            <w:tcW w:w="3420" w:type="dxa"/>
          </w:tcPr>
          <w:p w14:paraId="2092CEB4" w14:textId="77777777" w:rsidR="00403F41" w:rsidRDefault="00403F41" w:rsidP="00204342">
            <w:r>
              <w:t>Smarts, intelligence</w:t>
            </w:r>
          </w:p>
        </w:tc>
      </w:tr>
      <w:tr w:rsidR="00403F41" w14:paraId="46822C9B" w14:textId="77777777" w:rsidTr="00204342">
        <w:trPr>
          <w:trHeight w:val="780"/>
        </w:trPr>
        <w:tc>
          <w:tcPr>
            <w:tcW w:w="1864" w:type="dxa"/>
          </w:tcPr>
          <w:p w14:paraId="063990A4" w14:textId="77777777" w:rsidR="00403F41" w:rsidRDefault="00403F41" w:rsidP="00204342"/>
          <w:p w14:paraId="696E8A64" w14:textId="77777777" w:rsidR="00403F41" w:rsidRDefault="00403F41" w:rsidP="00204342">
            <w:r>
              <w:t>Ambuscade</w:t>
            </w:r>
          </w:p>
        </w:tc>
        <w:tc>
          <w:tcPr>
            <w:tcW w:w="3644" w:type="dxa"/>
          </w:tcPr>
          <w:p w14:paraId="50BFFB9D" w14:textId="77777777" w:rsidR="00403F41" w:rsidRDefault="00403F41" w:rsidP="00204342">
            <w:r>
              <w:t>The unexpected ambuscade proved to be of little consequence, as it only had limited effect.</w:t>
            </w:r>
          </w:p>
        </w:tc>
        <w:tc>
          <w:tcPr>
            <w:tcW w:w="3420" w:type="dxa"/>
          </w:tcPr>
          <w:p w14:paraId="70249557" w14:textId="77777777" w:rsidR="00403F41" w:rsidRDefault="00403F41" w:rsidP="00204342">
            <w:r>
              <w:t>Noun – an attack (archaic, outdated term)</w:t>
            </w:r>
          </w:p>
        </w:tc>
      </w:tr>
      <w:tr w:rsidR="00403F41" w14:paraId="5534AD13" w14:textId="77777777" w:rsidTr="00204342">
        <w:trPr>
          <w:trHeight w:val="780"/>
        </w:trPr>
        <w:tc>
          <w:tcPr>
            <w:tcW w:w="1864" w:type="dxa"/>
          </w:tcPr>
          <w:p w14:paraId="0AF615D9" w14:textId="77777777" w:rsidR="00403F41" w:rsidRDefault="00403F41" w:rsidP="00204342"/>
          <w:p w14:paraId="1DB0C9A6" w14:textId="77777777" w:rsidR="00403F41" w:rsidRDefault="00403F41" w:rsidP="00204342">
            <w:r>
              <w:t>Noisome</w:t>
            </w:r>
          </w:p>
        </w:tc>
        <w:tc>
          <w:tcPr>
            <w:tcW w:w="3644" w:type="dxa"/>
          </w:tcPr>
          <w:p w14:paraId="2234B867" w14:textId="77777777" w:rsidR="00403F41" w:rsidRDefault="00403F41" w:rsidP="00204342">
            <w:r>
              <w:t xml:space="preserve">The noisome truth was a shock and upsetting to them all.  </w:t>
            </w:r>
          </w:p>
          <w:p w14:paraId="5B930BC0" w14:textId="77777777" w:rsidR="00403F41" w:rsidRDefault="00403F41" w:rsidP="00204342"/>
        </w:tc>
        <w:tc>
          <w:tcPr>
            <w:tcW w:w="3420" w:type="dxa"/>
          </w:tcPr>
          <w:p w14:paraId="3336B7C4" w14:textId="77777777" w:rsidR="00403F41" w:rsidRDefault="00403F41" w:rsidP="00204342">
            <w:r>
              <w:t>Unpleasant, especially in smell</w:t>
            </w:r>
          </w:p>
        </w:tc>
      </w:tr>
      <w:tr w:rsidR="00403F41" w14:paraId="676EBEF4" w14:textId="77777777" w:rsidTr="00204342">
        <w:trPr>
          <w:trHeight w:val="780"/>
        </w:trPr>
        <w:tc>
          <w:tcPr>
            <w:tcW w:w="1864" w:type="dxa"/>
          </w:tcPr>
          <w:p w14:paraId="60E087B2" w14:textId="77777777" w:rsidR="00403F41" w:rsidRDefault="00403F41" w:rsidP="00204342"/>
          <w:p w14:paraId="20C290AE" w14:textId="77777777" w:rsidR="00403F41" w:rsidRDefault="00403F41" w:rsidP="00204342">
            <w:r>
              <w:t>Calamity</w:t>
            </w:r>
          </w:p>
        </w:tc>
        <w:tc>
          <w:tcPr>
            <w:tcW w:w="3644" w:type="dxa"/>
          </w:tcPr>
          <w:p w14:paraId="633534F5" w14:textId="77777777" w:rsidR="00403F41" w:rsidRDefault="00403F41" w:rsidP="00204342">
            <w:r>
              <w:t>The leaked photo sparked quite a calamity within the religious community.</w:t>
            </w:r>
          </w:p>
          <w:p w14:paraId="0B3D7B5E" w14:textId="77777777" w:rsidR="00403F41" w:rsidRDefault="00403F41" w:rsidP="00204342"/>
        </w:tc>
        <w:tc>
          <w:tcPr>
            <w:tcW w:w="3420" w:type="dxa"/>
          </w:tcPr>
          <w:p w14:paraId="50B268E3" w14:textId="77777777" w:rsidR="00403F41" w:rsidRDefault="00403F41" w:rsidP="00204342">
            <w:r>
              <w:t xml:space="preserve">Destructive event, usually sudden and disastrous </w:t>
            </w:r>
          </w:p>
        </w:tc>
      </w:tr>
      <w:tr w:rsidR="00403F41" w14:paraId="68F198AD" w14:textId="77777777" w:rsidTr="00204342">
        <w:trPr>
          <w:trHeight w:val="780"/>
        </w:trPr>
        <w:tc>
          <w:tcPr>
            <w:tcW w:w="1864" w:type="dxa"/>
          </w:tcPr>
          <w:p w14:paraId="1EA08576" w14:textId="77777777" w:rsidR="00403F41" w:rsidRDefault="00403F41" w:rsidP="00204342"/>
          <w:p w14:paraId="0F2CCC26" w14:textId="77777777" w:rsidR="00403F41" w:rsidRDefault="00403F41" w:rsidP="00204342">
            <w:r>
              <w:t>Propitiate</w:t>
            </w:r>
          </w:p>
        </w:tc>
        <w:tc>
          <w:tcPr>
            <w:tcW w:w="3644" w:type="dxa"/>
          </w:tcPr>
          <w:p w14:paraId="44A07DD5" w14:textId="77777777" w:rsidR="00403F41" w:rsidRDefault="00403F41" w:rsidP="00204342">
            <w:r>
              <w:t>The peasant attempted to propitiate to god by sacrificing his daughter’s cat.</w:t>
            </w:r>
          </w:p>
          <w:p w14:paraId="5C083EC7" w14:textId="77777777" w:rsidR="00403F41" w:rsidRDefault="00403F41" w:rsidP="00204342"/>
        </w:tc>
        <w:tc>
          <w:tcPr>
            <w:tcW w:w="3420" w:type="dxa"/>
          </w:tcPr>
          <w:p w14:paraId="435D2F6F" w14:textId="77777777" w:rsidR="00403F41" w:rsidRDefault="00403F41" w:rsidP="00204342">
            <w:r>
              <w:t>To do something that you think will win approval from a god or other powerful thing/person</w:t>
            </w:r>
          </w:p>
        </w:tc>
      </w:tr>
      <w:tr w:rsidR="00403F41" w14:paraId="17D976F7" w14:textId="77777777" w:rsidTr="00204342">
        <w:trPr>
          <w:trHeight w:val="780"/>
        </w:trPr>
        <w:tc>
          <w:tcPr>
            <w:tcW w:w="1864" w:type="dxa"/>
          </w:tcPr>
          <w:p w14:paraId="177B1F82" w14:textId="77777777" w:rsidR="00403F41" w:rsidRDefault="00403F41" w:rsidP="00204342"/>
          <w:p w14:paraId="69747EF6" w14:textId="77777777" w:rsidR="00403F41" w:rsidRDefault="00403F41" w:rsidP="00204342">
            <w:r>
              <w:t>Prevaricate</w:t>
            </w:r>
          </w:p>
        </w:tc>
        <w:tc>
          <w:tcPr>
            <w:tcW w:w="3644" w:type="dxa"/>
          </w:tcPr>
          <w:p w14:paraId="3537A12C" w14:textId="77777777" w:rsidR="00403F41" w:rsidRDefault="00403F41" w:rsidP="00204342">
            <w:r>
              <w:t>Not wanting to offend anyone, I prevaricated with a tangent about sorbet.</w:t>
            </w:r>
          </w:p>
          <w:p w14:paraId="322EEDDA" w14:textId="77777777" w:rsidR="00403F41" w:rsidRDefault="00403F41" w:rsidP="00204342"/>
        </w:tc>
        <w:tc>
          <w:tcPr>
            <w:tcW w:w="3420" w:type="dxa"/>
          </w:tcPr>
          <w:p w14:paraId="4D678801" w14:textId="77777777" w:rsidR="00403F41" w:rsidRDefault="00403F41" w:rsidP="00204342">
            <w:r>
              <w:t>To sidestep the truth, to evade or talk around the question</w:t>
            </w:r>
          </w:p>
        </w:tc>
      </w:tr>
      <w:tr w:rsidR="00403F41" w14:paraId="16FDD787" w14:textId="77777777" w:rsidTr="00204342">
        <w:trPr>
          <w:trHeight w:val="780"/>
        </w:trPr>
        <w:tc>
          <w:tcPr>
            <w:tcW w:w="1864" w:type="dxa"/>
          </w:tcPr>
          <w:p w14:paraId="0CB5AB17" w14:textId="77777777" w:rsidR="00403F41" w:rsidRDefault="00403F41" w:rsidP="00204342"/>
          <w:p w14:paraId="30713E2A" w14:textId="77777777" w:rsidR="00403F41" w:rsidRDefault="00403F41" w:rsidP="00204342">
            <w:r>
              <w:t xml:space="preserve">Countenance  </w:t>
            </w:r>
          </w:p>
        </w:tc>
        <w:tc>
          <w:tcPr>
            <w:tcW w:w="3644" w:type="dxa"/>
          </w:tcPr>
          <w:p w14:paraId="036A9C91" w14:textId="77777777" w:rsidR="00403F41" w:rsidRDefault="00403F41" w:rsidP="00204342">
            <w:r>
              <w:t>Her countenance fell after someone else ate the last cookie.</w:t>
            </w:r>
          </w:p>
          <w:p w14:paraId="2C0508D8" w14:textId="77777777" w:rsidR="00403F41" w:rsidRDefault="00403F41" w:rsidP="00204342"/>
        </w:tc>
        <w:tc>
          <w:tcPr>
            <w:tcW w:w="3420" w:type="dxa"/>
          </w:tcPr>
          <w:p w14:paraId="583119B7" w14:textId="77777777" w:rsidR="00403F41" w:rsidRDefault="00403F41" w:rsidP="00204342">
            <w:r>
              <w:t>A person’s face or expression</w:t>
            </w:r>
          </w:p>
          <w:p w14:paraId="6EB453C0" w14:textId="77777777" w:rsidR="00403F41" w:rsidRDefault="00403F41" w:rsidP="00204342">
            <w:r>
              <w:t xml:space="preserve">Alt. </w:t>
            </w:r>
            <w:proofErr w:type="spellStart"/>
            <w:r>
              <w:t>def</w:t>
            </w:r>
            <w:proofErr w:type="spellEnd"/>
            <w:r>
              <w:t>: support</w:t>
            </w:r>
          </w:p>
        </w:tc>
      </w:tr>
    </w:tbl>
    <w:p w14:paraId="23420360" w14:textId="77777777" w:rsidR="00155A17" w:rsidRDefault="00155A17"/>
    <w:sectPr w:rsidR="00155A17" w:rsidSect="00155A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41"/>
    <w:rsid w:val="00155A17"/>
    <w:rsid w:val="00204342"/>
    <w:rsid w:val="0040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624C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Macintosh Word</Application>
  <DocSecurity>0</DocSecurity>
  <Lines>15</Lines>
  <Paragraphs>4</Paragraphs>
  <ScaleCrop>false</ScaleCrop>
  <Company>NPS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2</cp:revision>
  <dcterms:created xsi:type="dcterms:W3CDTF">2015-04-14T15:28:00Z</dcterms:created>
  <dcterms:modified xsi:type="dcterms:W3CDTF">2015-04-14T15:28:00Z</dcterms:modified>
</cp:coreProperties>
</file>