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C7547" w14:textId="77777777" w:rsidR="00EF1A36" w:rsidRDefault="00EF1A36" w:rsidP="00EF1A36">
      <w:r>
        <w:tab/>
      </w:r>
    </w:p>
    <w:p w14:paraId="298C078D" w14:textId="77777777" w:rsidR="00EF1A36" w:rsidRDefault="00EF1A36" w:rsidP="00EF1A36">
      <w:pPr>
        <w:jc w:val="center"/>
        <w:rPr>
          <w:b/>
        </w:rPr>
      </w:pPr>
      <w:r>
        <w:rPr>
          <w:b/>
        </w:rPr>
        <w:t>How to Avoid the Passive Voice</w:t>
      </w:r>
    </w:p>
    <w:p w14:paraId="7C0A6F21" w14:textId="77777777" w:rsidR="00EF1A36" w:rsidRDefault="00EF1A36" w:rsidP="00EF1A36"/>
    <w:p w14:paraId="37564D0F" w14:textId="77777777" w:rsidR="00EF1A36" w:rsidRDefault="00EF1A36" w:rsidP="00EF1A36">
      <w:r>
        <w:t xml:space="preserve">You’ve probably heard that using the passive voice is bad, but it is unlikely that the grammar has been fully explained, at least not in a few years.  </w:t>
      </w:r>
    </w:p>
    <w:p w14:paraId="04D70CE6" w14:textId="77777777" w:rsidR="00EF1A36" w:rsidRDefault="00EF1A36" w:rsidP="00EF1A36"/>
    <w:p w14:paraId="49167BDE" w14:textId="77777777" w:rsidR="00EF1A36" w:rsidRPr="00EF1A36" w:rsidRDefault="00EF1A36" w:rsidP="00EF1A36">
      <w:r>
        <w:t>Essentially, there are four types of verbs.  If you can identify them</w:t>
      </w:r>
      <w:proofErr w:type="gramStart"/>
      <w:r>
        <w:t>;</w:t>
      </w:r>
      <w:proofErr w:type="gramEnd"/>
      <w:r>
        <w:t xml:space="preserve"> you can choose to avoid the passive (it’s not always bad, though.  Lawyers use it a lot to make it sound like their clients aren’t responsible for anything*).</w:t>
      </w:r>
    </w:p>
    <w:p w14:paraId="7E9AC2D8" w14:textId="77777777" w:rsidR="00EF1A36" w:rsidRDefault="00EF1A36" w:rsidP="00EF1A36">
      <w:r>
        <w:t xml:space="preserve"> </w:t>
      </w:r>
    </w:p>
    <w:p w14:paraId="1231D873" w14:textId="77777777" w:rsidR="00047F8A" w:rsidRDefault="00EF1A36" w:rsidP="00EF1A36">
      <w:r>
        <w:t xml:space="preserve">Transitive verbs are verbs that have subjects or objects that receive the action. They are either active voice or passive voice. </w:t>
      </w:r>
      <w:r w:rsidR="00047F8A">
        <w:t xml:space="preserve"> (The subject either does the action or the action happens without it).</w:t>
      </w:r>
    </w:p>
    <w:p w14:paraId="1D49708C" w14:textId="77777777" w:rsidR="00EF1A36" w:rsidRDefault="00EF1A36" w:rsidP="00EF1A36">
      <w:r>
        <w:t xml:space="preserve"> </w:t>
      </w:r>
    </w:p>
    <w:p w14:paraId="256F6A40" w14:textId="0EDBBCA2" w:rsidR="00047F8A" w:rsidRDefault="00EF1A36" w:rsidP="00EF1A36">
      <w:r>
        <w:t xml:space="preserve">Intransitive verbs have no receiver of the action. They are classified as intransitive complete or intransitive linking. </w:t>
      </w:r>
      <w:r w:rsidR="005E44CC">
        <w:t>Linking connects the subject to the predicate, usually a modifier of some sort.  Intransitive just is.</w:t>
      </w:r>
    </w:p>
    <w:p w14:paraId="3E4BE65A" w14:textId="77777777" w:rsidR="00EF1A36" w:rsidRDefault="00EF1A36" w:rsidP="00EF1A36">
      <w:r>
        <w:t xml:space="preserve"> </w:t>
      </w:r>
    </w:p>
    <w:p w14:paraId="00D0E104" w14:textId="77777777" w:rsidR="00EF1A36" w:rsidRDefault="00EF1A36" w:rsidP="00EF1A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F1A36" w14:paraId="4F7E90DB" w14:textId="77777777" w:rsidTr="00EF1A36">
        <w:tc>
          <w:tcPr>
            <w:tcW w:w="4428" w:type="dxa"/>
          </w:tcPr>
          <w:p w14:paraId="68551384" w14:textId="08483E1D" w:rsidR="00EF1A36" w:rsidRPr="00047F8A" w:rsidRDefault="00EF1A36" w:rsidP="00EF1A36">
            <w:pPr>
              <w:jc w:val="center"/>
              <w:rPr>
                <w:b/>
                <w:u w:val="single"/>
              </w:rPr>
            </w:pPr>
            <w:r w:rsidRPr="00047F8A">
              <w:rPr>
                <w:b/>
                <w:u w:val="single"/>
              </w:rPr>
              <w:t>Transitive Active</w:t>
            </w:r>
          </w:p>
          <w:p w14:paraId="22DAB095" w14:textId="77777777" w:rsidR="00EF1A36" w:rsidRPr="00EF1A36" w:rsidRDefault="00EF1A36" w:rsidP="00EF1A36">
            <w:pPr>
              <w:jc w:val="center"/>
              <w:rPr>
                <w:b/>
              </w:rPr>
            </w:pPr>
          </w:p>
          <w:p w14:paraId="3AB50C36" w14:textId="77777777" w:rsidR="00EF1A36" w:rsidRPr="00047F8A" w:rsidRDefault="00047F8A" w:rsidP="00EF1A36">
            <w:pPr>
              <w:jc w:val="center"/>
              <w:rPr>
                <w:rFonts w:ascii="American Typewriter" w:hAnsi="American Typewriter"/>
              </w:rPr>
            </w:pPr>
            <w:r w:rsidRPr="00047F8A">
              <w:rPr>
                <w:rFonts w:ascii="American Typewriter" w:hAnsi="American Typewriter"/>
              </w:rPr>
              <w:t>The boy kicked the ball.</w:t>
            </w:r>
          </w:p>
          <w:p w14:paraId="4EA2436A" w14:textId="77777777" w:rsidR="00047F8A" w:rsidRPr="00EF1A36" w:rsidRDefault="00047F8A" w:rsidP="00047F8A">
            <w:pPr>
              <w:rPr>
                <w:b/>
              </w:rPr>
            </w:pPr>
          </w:p>
          <w:p w14:paraId="6F681DB3" w14:textId="77777777" w:rsidR="00EF1A36" w:rsidRDefault="005E44CC" w:rsidP="00EF1A36">
            <w:pPr>
              <w:jc w:val="center"/>
              <w:rPr>
                <w:b/>
              </w:rPr>
            </w:pPr>
            <w:r>
              <w:rPr>
                <w:b/>
              </w:rPr>
              <w:t>YOUR example:</w:t>
            </w:r>
          </w:p>
          <w:p w14:paraId="5683892B" w14:textId="77777777" w:rsidR="005E44CC" w:rsidRDefault="005E44CC" w:rsidP="00EF1A36">
            <w:pPr>
              <w:jc w:val="center"/>
              <w:rPr>
                <w:b/>
              </w:rPr>
            </w:pPr>
          </w:p>
          <w:p w14:paraId="1D102157" w14:textId="77777777" w:rsidR="005E44CC" w:rsidRDefault="005E44CC" w:rsidP="00EF1A36">
            <w:pPr>
              <w:jc w:val="center"/>
              <w:rPr>
                <w:b/>
              </w:rPr>
            </w:pPr>
          </w:p>
          <w:p w14:paraId="6370653C" w14:textId="77777777" w:rsidR="005E44CC" w:rsidRDefault="005E44CC" w:rsidP="00EF1A36">
            <w:pPr>
              <w:jc w:val="center"/>
              <w:rPr>
                <w:b/>
              </w:rPr>
            </w:pPr>
          </w:p>
          <w:p w14:paraId="42012481" w14:textId="77777777" w:rsidR="005E44CC" w:rsidRPr="00EF1A36" w:rsidRDefault="005E44CC" w:rsidP="00EF1A36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40E25163" w14:textId="77777777" w:rsidR="00EF1A36" w:rsidRDefault="00EF1A36" w:rsidP="00EF1A36">
            <w:pPr>
              <w:jc w:val="center"/>
              <w:rPr>
                <w:u w:val="single"/>
              </w:rPr>
            </w:pPr>
            <w:r w:rsidRPr="00047F8A">
              <w:rPr>
                <w:b/>
                <w:u w:val="single"/>
              </w:rPr>
              <w:t>Intransitive Linking</w:t>
            </w:r>
          </w:p>
          <w:p w14:paraId="45592BB7" w14:textId="77777777" w:rsidR="00047F8A" w:rsidRDefault="00047F8A" w:rsidP="00EF1A36">
            <w:pPr>
              <w:jc w:val="center"/>
              <w:rPr>
                <w:u w:val="single"/>
              </w:rPr>
            </w:pPr>
          </w:p>
          <w:p w14:paraId="10B69922" w14:textId="77777777" w:rsidR="00047F8A" w:rsidRDefault="00047F8A" w:rsidP="00EF1A36">
            <w:pPr>
              <w:jc w:val="center"/>
              <w:rPr>
                <w:rFonts w:ascii="American Typewriter" w:hAnsi="American Typewriter"/>
              </w:rPr>
            </w:pPr>
            <w:r w:rsidRPr="005E44CC">
              <w:rPr>
                <w:rFonts w:ascii="American Typewriter" w:hAnsi="American Typewriter"/>
              </w:rPr>
              <w:t>The girl is tall.</w:t>
            </w:r>
          </w:p>
          <w:p w14:paraId="481D75BB" w14:textId="77777777" w:rsidR="005E44CC" w:rsidRDefault="005E44CC" w:rsidP="00EF1A36">
            <w:pPr>
              <w:jc w:val="center"/>
              <w:rPr>
                <w:rFonts w:ascii="American Typewriter" w:hAnsi="American Typewriter"/>
              </w:rPr>
            </w:pPr>
          </w:p>
          <w:p w14:paraId="2D3A729B" w14:textId="77777777" w:rsidR="005E44CC" w:rsidRDefault="005E44CC" w:rsidP="005E44CC">
            <w:pPr>
              <w:jc w:val="center"/>
              <w:rPr>
                <w:b/>
              </w:rPr>
            </w:pPr>
            <w:r>
              <w:rPr>
                <w:b/>
              </w:rPr>
              <w:t>YOUR example:</w:t>
            </w:r>
          </w:p>
          <w:p w14:paraId="08EEE2C7" w14:textId="77777777" w:rsidR="005E44CC" w:rsidRPr="005E44CC" w:rsidRDefault="005E44CC" w:rsidP="00EF1A36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EF1A36" w14:paraId="5C2A5D42" w14:textId="77777777" w:rsidTr="00EF1A36">
        <w:tc>
          <w:tcPr>
            <w:tcW w:w="4428" w:type="dxa"/>
          </w:tcPr>
          <w:p w14:paraId="458813F9" w14:textId="77777777" w:rsidR="00EF1A36" w:rsidRPr="00047F8A" w:rsidRDefault="00EF1A36" w:rsidP="00EF1A36">
            <w:pPr>
              <w:jc w:val="center"/>
              <w:rPr>
                <w:b/>
                <w:u w:val="single"/>
              </w:rPr>
            </w:pPr>
            <w:r w:rsidRPr="00047F8A">
              <w:rPr>
                <w:b/>
                <w:u w:val="single"/>
              </w:rPr>
              <w:t>Transitive Passive</w:t>
            </w:r>
          </w:p>
          <w:p w14:paraId="10731F50" w14:textId="77777777" w:rsidR="00EF1A36" w:rsidRPr="00EF1A36" w:rsidRDefault="00EF1A36" w:rsidP="00047F8A">
            <w:pPr>
              <w:rPr>
                <w:b/>
              </w:rPr>
            </w:pPr>
          </w:p>
          <w:p w14:paraId="2B84EA19" w14:textId="77777777" w:rsidR="00EF1A36" w:rsidRDefault="00047F8A" w:rsidP="00EF1A36">
            <w:pPr>
              <w:jc w:val="center"/>
              <w:rPr>
                <w:rFonts w:ascii="American Typewriter" w:hAnsi="American Typewriter"/>
              </w:rPr>
            </w:pPr>
            <w:r w:rsidRPr="005E44CC">
              <w:rPr>
                <w:rFonts w:ascii="American Typewriter" w:hAnsi="American Typewriter"/>
              </w:rPr>
              <w:t xml:space="preserve">The </w:t>
            </w:r>
            <w:proofErr w:type="gramStart"/>
            <w:r w:rsidRPr="005E44CC">
              <w:rPr>
                <w:rFonts w:ascii="American Typewriter" w:hAnsi="American Typewriter"/>
              </w:rPr>
              <w:t>ball was kicked by the boy</w:t>
            </w:r>
            <w:proofErr w:type="gramEnd"/>
            <w:r w:rsidRPr="005E44CC">
              <w:rPr>
                <w:rFonts w:ascii="American Typewriter" w:hAnsi="American Typewriter"/>
              </w:rPr>
              <w:t>.</w:t>
            </w:r>
          </w:p>
          <w:p w14:paraId="364B7ED3" w14:textId="77777777" w:rsidR="005E44CC" w:rsidRDefault="005E44CC" w:rsidP="00EF1A36">
            <w:pPr>
              <w:jc w:val="center"/>
              <w:rPr>
                <w:rFonts w:ascii="American Typewriter" w:hAnsi="American Typewriter"/>
              </w:rPr>
            </w:pPr>
          </w:p>
          <w:p w14:paraId="70105FB9" w14:textId="77777777" w:rsidR="005E44CC" w:rsidRDefault="005E44CC" w:rsidP="005E44CC">
            <w:pPr>
              <w:jc w:val="center"/>
              <w:rPr>
                <w:b/>
              </w:rPr>
            </w:pPr>
            <w:r>
              <w:rPr>
                <w:b/>
              </w:rPr>
              <w:t>YOUR example:</w:t>
            </w:r>
          </w:p>
          <w:p w14:paraId="094D2851" w14:textId="77777777" w:rsidR="005E44CC" w:rsidRPr="005E44CC" w:rsidRDefault="005E44CC" w:rsidP="00EF1A36">
            <w:pPr>
              <w:jc w:val="center"/>
              <w:rPr>
                <w:rFonts w:ascii="American Typewriter" w:hAnsi="American Typewriter"/>
              </w:rPr>
            </w:pPr>
          </w:p>
          <w:p w14:paraId="2515971A" w14:textId="77777777" w:rsidR="00EF1A36" w:rsidRPr="00EF1A36" w:rsidRDefault="00EF1A36" w:rsidP="00EF1A36">
            <w:pPr>
              <w:jc w:val="center"/>
              <w:rPr>
                <w:b/>
              </w:rPr>
            </w:pPr>
          </w:p>
          <w:p w14:paraId="69E8A508" w14:textId="77777777" w:rsidR="00EF1A36" w:rsidRDefault="00EF1A36" w:rsidP="00EF1A36">
            <w:pPr>
              <w:jc w:val="center"/>
              <w:rPr>
                <w:b/>
              </w:rPr>
            </w:pPr>
          </w:p>
          <w:p w14:paraId="48528800" w14:textId="77777777" w:rsidR="005E44CC" w:rsidRPr="00EF1A36" w:rsidRDefault="005E44CC" w:rsidP="00EF1A36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213853C0" w14:textId="77777777" w:rsidR="00EF1A36" w:rsidRDefault="00EF1A36" w:rsidP="00EF1A36">
            <w:pPr>
              <w:jc w:val="center"/>
              <w:rPr>
                <w:b/>
                <w:u w:val="single"/>
              </w:rPr>
            </w:pPr>
            <w:r w:rsidRPr="00047F8A">
              <w:rPr>
                <w:b/>
                <w:u w:val="single"/>
              </w:rPr>
              <w:t>Intransitive Complete</w:t>
            </w:r>
          </w:p>
          <w:p w14:paraId="08F1A7DF" w14:textId="77777777" w:rsidR="00047F8A" w:rsidRDefault="00047F8A" w:rsidP="00EF1A36">
            <w:pPr>
              <w:jc w:val="center"/>
              <w:rPr>
                <w:b/>
              </w:rPr>
            </w:pPr>
          </w:p>
          <w:p w14:paraId="3F35342B" w14:textId="77777777" w:rsidR="00047F8A" w:rsidRDefault="00047F8A" w:rsidP="00EF1A36">
            <w:pPr>
              <w:jc w:val="center"/>
              <w:rPr>
                <w:rFonts w:ascii="American Typewriter" w:hAnsi="American Typewriter"/>
              </w:rPr>
            </w:pPr>
            <w:r w:rsidRPr="005E44CC">
              <w:rPr>
                <w:rFonts w:ascii="American Typewriter" w:hAnsi="American Typewriter"/>
              </w:rPr>
              <w:t>The phone rang.</w:t>
            </w:r>
          </w:p>
          <w:p w14:paraId="771F281D" w14:textId="77777777" w:rsidR="005E44CC" w:rsidRDefault="005E44CC" w:rsidP="00EF1A36">
            <w:pPr>
              <w:jc w:val="center"/>
              <w:rPr>
                <w:rFonts w:ascii="American Typewriter" w:hAnsi="American Typewriter"/>
              </w:rPr>
            </w:pPr>
          </w:p>
          <w:p w14:paraId="0152E038" w14:textId="77777777" w:rsidR="005E44CC" w:rsidRDefault="005E44CC" w:rsidP="005E44CC">
            <w:pPr>
              <w:jc w:val="center"/>
              <w:rPr>
                <w:b/>
              </w:rPr>
            </w:pPr>
            <w:r>
              <w:rPr>
                <w:b/>
              </w:rPr>
              <w:t>YOUR example:</w:t>
            </w:r>
          </w:p>
          <w:p w14:paraId="39C1D58D" w14:textId="77777777" w:rsidR="005E44CC" w:rsidRPr="005E44CC" w:rsidRDefault="005E44CC" w:rsidP="00EF1A36">
            <w:pPr>
              <w:jc w:val="center"/>
              <w:rPr>
                <w:rFonts w:ascii="American Typewriter" w:hAnsi="American Typewriter"/>
              </w:rPr>
            </w:pPr>
          </w:p>
        </w:tc>
      </w:tr>
    </w:tbl>
    <w:p w14:paraId="19BD6720" w14:textId="77777777" w:rsidR="005E44CC" w:rsidRDefault="005E44CC" w:rsidP="00EF1A36"/>
    <w:p w14:paraId="1229F9FD" w14:textId="77777777" w:rsidR="005E44CC" w:rsidRDefault="005E44CC" w:rsidP="00EF1A36"/>
    <w:p w14:paraId="6048A16A" w14:textId="1549ECE8" w:rsidR="005E44CC" w:rsidRDefault="00EF1A36" w:rsidP="00EF1A36">
      <w:r>
        <w:t xml:space="preserve">* </w:t>
      </w:r>
      <w:proofErr w:type="gramStart"/>
      <w:r>
        <w:t>e</w:t>
      </w:r>
      <w:proofErr w:type="gramEnd"/>
      <w:r>
        <w:t>.g. when defending a cigarette company: “The ads were created to appeal to children” sounds better than “My client created ads to appeal to children.”</w:t>
      </w:r>
    </w:p>
    <w:p w14:paraId="50124763" w14:textId="77777777" w:rsidR="005E44CC" w:rsidRDefault="005E44CC">
      <w:r>
        <w:br w:type="page"/>
      </w:r>
    </w:p>
    <w:p w14:paraId="1CC038A6" w14:textId="68498943" w:rsidR="00EF1A36" w:rsidRDefault="005E44CC" w:rsidP="00EF1A36">
      <w:r>
        <w:lastRenderedPageBreak/>
        <w:t>Label the following sentences TA, TP, IL, IC.  If they are TP rewrite them.</w:t>
      </w:r>
    </w:p>
    <w:p w14:paraId="3AAE5EA9" w14:textId="77777777" w:rsidR="00DF64BC" w:rsidRDefault="00DF64BC" w:rsidP="00EF1A36"/>
    <w:p w14:paraId="4E72442C" w14:textId="1C5E4D84" w:rsidR="00DF64BC" w:rsidRDefault="00DF64BC" w:rsidP="00DF64BC">
      <w:pPr>
        <w:pStyle w:val="ListParagraph"/>
        <w:numPr>
          <w:ilvl w:val="0"/>
          <w:numId w:val="1"/>
        </w:numPr>
      </w:pPr>
      <w:proofErr w:type="spellStart"/>
      <w:r>
        <w:t>Rulon</w:t>
      </w:r>
      <w:proofErr w:type="spellEnd"/>
      <w:r>
        <w:t xml:space="preserve"> was king of the Stapler People.</w:t>
      </w:r>
    </w:p>
    <w:p w14:paraId="05860EF7" w14:textId="77777777" w:rsidR="00DF64BC" w:rsidRDefault="00DF64BC" w:rsidP="00DF64BC"/>
    <w:p w14:paraId="42382F21" w14:textId="77777777" w:rsidR="00DF64BC" w:rsidRDefault="00DF64BC" w:rsidP="00DF64BC"/>
    <w:p w14:paraId="3063675E" w14:textId="290041F6" w:rsidR="000F7689" w:rsidRDefault="000F7689" w:rsidP="000F7689">
      <w:pPr>
        <w:pStyle w:val="ListParagraph"/>
        <w:numPr>
          <w:ilvl w:val="0"/>
          <w:numId w:val="1"/>
        </w:numPr>
      </w:pPr>
      <w:r>
        <w:t>The ocean roared, nearly deafening us.</w:t>
      </w:r>
    </w:p>
    <w:p w14:paraId="3C6F5C57" w14:textId="77777777" w:rsidR="000F7689" w:rsidRDefault="000F7689" w:rsidP="000F7689"/>
    <w:p w14:paraId="1A3F1254" w14:textId="77777777" w:rsidR="000F7689" w:rsidRDefault="000F7689" w:rsidP="000F7689"/>
    <w:p w14:paraId="5126A4FE" w14:textId="266EF365" w:rsidR="000F7689" w:rsidRDefault="000F7689" w:rsidP="000F7689">
      <w:pPr>
        <w:pStyle w:val="ListParagraph"/>
        <w:numPr>
          <w:ilvl w:val="0"/>
          <w:numId w:val="1"/>
        </w:numPr>
      </w:pPr>
      <w:proofErr w:type="gramStart"/>
      <w:r>
        <w:t>The book was analyzed by our class</w:t>
      </w:r>
      <w:proofErr w:type="gramEnd"/>
      <w:r>
        <w:t xml:space="preserve"> last week.</w:t>
      </w:r>
    </w:p>
    <w:p w14:paraId="5B83A7E8" w14:textId="77777777" w:rsidR="000F7689" w:rsidRDefault="000F7689" w:rsidP="000F7689"/>
    <w:p w14:paraId="64CD533C" w14:textId="77777777" w:rsidR="000F7689" w:rsidRDefault="000F7689" w:rsidP="000F7689"/>
    <w:p w14:paraId="141BEE92" w14:textId="154344FF" w:rsidR="000F7689" w:rsidRDefault="000F7689" w:rsidP="000F7689">
      <w:pPr>
        <w:pStyle w:val="ListParagraph"/>
        <w:numPr>
          <w:ilvl w:val="0"/>
          <w:numId w:val="1"/>
        </w:numPr>
      </w:pPr>
      <w:r>
        <w:t>Ancient and majestic, Machu Picchu draws visitors from all over the world.</w:t>
      </w:r>
    </w:p>
    <w:p w14:paraId="630110F1" w14:textId="77777777" w:rsidR="000F7689" w:rsidRDefault="000F7689" w:rsidP="000F7689"/>
    <w:p w14:paraId="3A4E1E49" w14:textId="77777777" w:rsidR="000F7689" w:rsidRDefault="000F7689" w:rsidP="000F7689"/>
    <w:p w14:paraId="61ECB8C0" w14:textId="165144DE" w:rsidR="000F7689" w:rsidRDefault="000F7689" w:rsidP="000F7689">
      <w:pPr>
        <w:pStyle w:val="ListParagraph"/>
        <w:numPr>
          <w:ilvl w:val="0"/>
          <w:numId w:val="1"/>
        </w:numPr>
      </w:pPr>
      <w:r>
        <w:t>Listen, jerk, get out of my lane!</w:t>
      </w:r>
    </w:p>
    <w:p w14:paraId="0E71A2A0" w14:textId="77777777" w:rsidR="000F7689" w:rsidRDefault="000F7689" w:rsidP="000F7689"/>
    <w:p w14:paraId="0258D7BC" w14:textId="77777777" w:rsidR="000F7689" w:rsidRDefault="000F7689" w:rsidP="000F7689"/>
    <w:p w14:paraId="0074DAB6" w14:textId="78D79A41" w:rsidR="00DF64BC" w:rsidRDefault="000F7689" w:rsidP="000F7689">
      <w:pPr>
        <w:pStyle w:val="ListParagraph"/>
        <w:numPr>
          <w:ilvl w:val="0"/>
          <w:numId w:val="1"/>
        </w:numPr>
      </w:pPr>
      <w:r>
        <w:t>A dog barks at me every time I pass this house.</w:t>
      </w:r>
    </w:p>
    <w:p w14:paraId="62ACAF04" w14:textId="77777777" w:rsidR="000F7689" w:rsidRDefault="000F7689" w:rsidP="000F7689"/>
    <w:p w14:paraId="3D9E05AB" w14:textId="77777777" w:rsidR="000F7689" w:rsidRDefault="000F7689" w:rsidP="000F7689"/>
    <w:p w14:paraId="68F9C051" w14:textId="04FDA32E" w:rsidR="000F7689" w:rsidRDefault="000F7689" w:rsidP="000F7689">
      <w:pPr>
        <w:pStyle w:val="ListParagraph"/>
        <w:numPr>
          <w:ilvl w:val="0"/>
          <w:numId w:val="1"/>
        </w:numPr>
      </w:pPr>
      <w:r>
        <w:t>He was named Chancellor of the Board that year.</w:t>
      </w:r>
    </w:p>
    <w:p w14:paraId="724C4E54" w14:textId="77777777" w:rsidR="000F7689" w:rsidRDefault="000F7689" w:rsidP="000F7689"/>
    <w:p w14:paraId="6E885DAB" w14:textId="77777777" w:rsidR="000F7689" w:rsidRDefault="000F7689" w:rsidP="000F7689"/>
    <w:p w14:paraId="007E5B78" w14:textId="2E4F237B" w:rsidR="000F7689" w:rsidRDefault="001617FB" w:rsidP="001617FB">
      <w:pPr>
        <w:pStyle w:val="ListParagraph"/>
        <w:numPr>
          <w:ilvl w:val="0"/>
          <w:numId w:val="1"/>
        </w:numPr>
      </w:pPr>
      <w:r>
        <w:t>Frank and Doug were surprised by how much pizza they could eat.</w:t>
      </w:r>
    </w:p>
    <w:p w14:paraId="2D297B16" w14:textId="77777777" w:rsidR="001617FB" w:rsidRDefault="001617FB" w:rsidP="001617FB"/>
    <w:p w14:paraId="65753DC4" w14:textId="77777777" w:rsidR="001617FB" w:rsidRDefault="001617FB" w:rsidP="001617FB"/>
    <w:p w14:paraId="5DCF7C91" w14:textId="126AA5AC" w:rsidR="001617FB" w:rsidRDefault="001617FB" w:rsidP="001617FB">
      <w:pPr>
        <w:pStyle w:val="ListParagraph"/>
        <w:numPr>
          <w:ilvl w:val="0"/>
          <w:numId w:val="1"/>
        </w:numPr>
      </w:pPr>
      <w:r>
        <w:t>The road was finally paved.</w:t>
      </w:r>
    </w:p>
    <w:p w14:paraId="7BEAA3E2" w14:textId="77777777" w:rsidR="001617FB" w:rsidRDefault="001617FB" w:rsidP="001617FB"/>
    <w:p w14:paraId="624194EC" w14:textId="77777777" w:rsidR="001617FB" w:rsidRDefault="001617FB" w:rsidP="001617FB"/>
    <w:p w14:paraId="08FB1DC8" w14:textId="047DBA8F" w:rsidR="001617FB" w:rsidRDefault="001617FB" w:rsidP="001617FB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piano was played beautifully by the little girl</w:t>
      </w:r>
      <w:proofErr w:type="gramEnd"/>
      <w:r>
        <w:t>.</w:t>
      </w:r>
    </w:p>
    <w:p w14:paraId="64DAFD71" w14:textId="77777777" w:rsidR="001617FB" w:rsidRDefault="001617FB" w:rsidP="001617FB"/>
    <w:p w14:paraId="65A95086" w14:textId="77777777" w:rsidR="001617FB" w:rsidRDefault="001617FB" w:rsidP="001617FB"/>
    <w:p w14:paraId="2B83154C" w14:textId="74D259D6" w:rsidR="001617FB" w:rsidRDefault="001617FB" w:rsidP="001617FB">
      <w:pPr>
        <w:pStyle w:val="ListParagraph"/>
        <w:numPr>
          <w:ilvl w:val="0"/>
          <w:numId w:val="1"/>
        </w:numPr>
      </w:pPr>
      <w:r>
        <w:t>Her boots stomped all over the floor.</w:t>
      </w:r>
    </w:p>
    <w:p w14:paraId="5ED4DEAC" w14:textId="77777777" w:rsidR="001617FB" w:rsidRDefault="001617FB" w:rsidP="001617FB"/>
    <w:p w14:paraId="20B4E2F7" w14:textId="77777777" w:rsidR="001617FB" w:rsidRDefault="001617FB" w:rsidP="001617FB"/>
    <w:p w14:paraId="5673F013" w14:textId="6154E376" w:rsidR="001617FB" w:rsidRDefault="00081FD0" w:rsidP="00081FD0">
      <w:pPr>
        <w:pStyle w:val="ListParagraph"/>
        <w:numPr>
          <w:ilvl w:val="0"/>
          <w:numId w:val="1"/>
        </w:numPr>
      </w:pPr>
      <w:r>
        <w:t>The film was terrific, but a little long.</w:t>
      </w:r>
    </w:p>
    <w:p w14:paraId="390BC60F" w14:textId="77777777" w:rsidR="00081FD0" w:rsidRDefault="00081FD0" w:rsidP="00081FD0"/>
    <w:p w14:paraId="33CB34AE" w14:textId="77777777" w:rsidR="00081FD0" w:rsidRDefault="00081FD0" w:rsidP="00081FD0"/>
    <w:p w14:paraId="70417A95" w14:textId="4CE022A9" w:rsidR="00081FD0" w:rsidRDefault="00081FD0" w:rsidP="00081FD0">
      <w:pPr>
        <w:pStyle w:val="ListParagraph"/>
        <w:numPr>
          <w:ilvl w:val="0"/>
          <w:numId w:val="1"/>
        </w:numPr>
      </w:pPr>
      <w:r>
        <w:t>The reader can infer that by looking for the symbolism.</w:t>
      </w:r>
    </w:p>
    <w:p w14:paraId="15B0D6D3" w14:textId="77777777" w:rsidR="00081FD0" w:rsidRDefault="00081FD0" w:rsidP="00081FD0">
      <w:pPr>
        <w:pStyle w:val="ListParagraph"/>
      </w:pPr>
    </w:p>
    <w:p w14:paraId="777DD72C" w14:textId="77777777" w:rsidR="00081FD0" w:rsidRDefault="00081FD0" w:rsidP="00081FD0"/>
    <w:p w14:paraId="7FF53C3E" w14:textId="6515826F" w:rsidR="00081FD0" w:rsidRDefault="00081FD0" w:rsidP="00493A79">
      <w:pPr>
        <w:pStyle w:val="ListParagraph"/>
        <w:numPr>
          <w:ilvl w:val="0"/>
          <w:numId w:val="1"/>
        </w:numPr>
      </w:pPr>
      <w:proofErr w:type="gramStart"/>
      <w:r>
        <w:t xml:space="preserve">The tree house was built by my friend </w:t>
      </w:r>
      <w:r w:rsidR="00493A79">
        <w:t>Johanna</w:t>
      </w:r>
      <w:proofErr w:type="gramEnd"/>
      <w:r w:rsidR="00493A79">
        <w:t xml:space="preserve"> in 1983. </w:t>
      </w:r>
    </w:p>
    <w:p w14:paraId="60FBAE65" w14:textId="77777777" w:rsidR="00493A79" w:rsidRDefault="00493A79" w:rsidP="00493A79">
      <w:pPr>
        <w:pStyle w:val="ListParagraph"/>
      </w:pPr>
      <w:bookmarkStart w:id="0" w:name="_GoBack"/>
      <w:bookmarkEnd w:id="0"/>
    </w:p>
    <w:sectPr w:rsidR="00493A79" w:rsidSect="00155A1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07F49" w14:textId="77777777" w:rsidR="00081FD0" w:rsidRDefault="00081FD0" w:rsidP="000F7689">
      <w:r>
        <w:separator/>
      </w:r>
    </w:p>
  </w:endnote>
  <w:endnote w:type="continuationSeparator" w:id="0">
    <w:p w14:paraId="1F195ECE" w14:textId="77777777" w:rsidR="00081FD0" w:rsidRDefault="00081FD0" w:rsidP="000F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D083D" w14:textId="77777777" w:rsidR="00081FD0" w:rsidRDefault="00081FD0" w:rsidP="000F7689">
      <w:r>
        <w:separator/>
      </w:r>
    </w:p>
  </w:footnote>
  <w:footnote w:type="continuationSeparator" w:id="0">
    <w:p w14:paraId="466578DD" w14:textId="77777777" w:rsidR="00081FD0" w:rsidRDefault="00081FD0" w:rsidP="000F76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63CD" w14:textId="50854817" w:rsidR="00081FD0" w:rsidRDefault="00081FD0">
    <w:pPr>
      <w:pStyle w:val="Header"/>
    </w:pPr>
    <w:r>
      <w:t>Ms. Henderson’s English</w:t>
    </w:r>
    <w:r>
      <w:tab/>
    </w:r>
    <w:r>
      <w:tab/>
      <w:t>Fall 2014</w:t>
    </w:r>
  </w:p>
  <w:p w14:paraId="04CD3C0C" w14:textId="242B68E2" w:rsidR="00081FD0" w:rsidRDefault="00081FD0">
    <w:pPr>
      <w:pStyle w:val="Header"/>
    </w:pPr>
    <w:r>
      <w:t>GRAMMAR!!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237E"/>
    <w:multiLevelType w:val="hybridMultilevel"/>
    <w:tmpl w:val="0DC21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36"/>
    <w:rsid w:val="00047F8A"/>
    <w:rsid w:val="00081FD0"/>
    <w:rsid w:val="000F7689"/>
    <w:rsid w:val="00155A17"/>
    <w:rsid w:val="001617FB"/>
    <w:rsid w:val="00493A79"/>
    <w:rsid w:val="005E44CC"/>
    <w:rsid w:val="00DF64BC"/>
    <w:rsid w:val="00E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28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689"/>
  </w:style>
  <w:style w:type="paragraph" w:styleId="Footer">
    <w:name w:val="footer"/>
    <w:basedOn w:val="Normal"/>
    <w:link w:val="FooterChar"/>
    <w:uiPriority w:val="99"/>
    <w:unhideWhenUsed/>
    <w:rsid w:val="000F7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6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689"/>
  </w:style>
  <w:style w:type="paragraph" w:styleId="Footer">
    <w:name w:val="footer"/>
    <w:basedOn w:val="Normal"/>
    <w:link w:val="FooterChar"/>
    <w:uiPriority w:val="99"/>
    <w:unhideWhenUsed/>
    <w:rsid w:val="000F7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301</Words>
  <Characters>1722</Characters>
  <Application>Microsoft Macintosh Word</Application>
  <DocSecurity>0</DocSecurity>
  <Lines>14</Lines>
  <Paragraphs>4</Paragraphs>
  <ScaleCrop>false</ScaleCrop>
  <Company>NPS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7</cp:revision>
  <dcterms:created xsi:type="dcterms:W3CDTF">2014-11-12T11:32:00Z</dcterms:created>
  <dcterms:modified xsi:type="dcterms:W3CDTF">2014-11-12T11:49:00Z</dcterms:modified>
</cp:coreProperties>
</file>